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Bell MT" w:cs="Bell MT" w:eastAsia="Bell MT" w:hAnsi="Bell MT"/>
          <w:b w:val="1"/>
          <w:color w:val="365f91"/>
          <w:sz w:val="40"/>
          <w:szCs w:val="40"/>
        </w:rPr>
      </w:pPr>
      <w:r w:rsidDel="00000000" w:rsidR="00000000" w:rsidRPr="00000000">
        <w:rPr>
          <w:rFonts w:ascii="Bell MT" w:cs="Bell MT" w:eastAsia="Bell MT" w:hAnsi="Bell MT"/>
          <w:b w:val="1"/>
          <w:color w:val="365f91"/>
          <w:sz w:val="40"/>
          <w:szCs w:val="40"/>
          <w:rtl w:val="0"/>
        </w:rPr>
        <w:t xml:space="preserve">GARRY G SENOC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Bell MT" w:cs="Bell MT" w:eastAsia="Bell MT" w:hAnsi="Bell MT"/>
          <w:b w:val="1"/>
          <w:color w:val="365f91"/>
          <w:sz w:val="40"/>
          <w:szCs w:val="4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Address:    Block 41 Lot 8 SS Brigade Village, Western Bicutan,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Bell MT" w:cs="Bell MT" w:eastAsia="Bell MT" w:hAnsi="Bell MT"/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                  Taguig City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Mobile #:  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09816773011/09153753058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Bell MT" w:cs="Bell MT" w:eastAsia="Bell MT" w:hAnsi="Bell MT"/>
          <w:b w:val="1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E-mail:       </w:t>
      </w:r>
      <w:r w:rsidDel="00000000" w:rsidR="00000000" w:rsidRPr="00000000">
        <w:rPr>
          <w:rtl w:val="0"/>
        </w:rPr>
        <w:t xml:space="preserve">garrytherigger@gmail.co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m</w:t>
      </w:r>
    </w:p>
    <w:p w:rsidR="00000000" w:rsidDel="00000000" w:rsidP="00000000" w:rsidRDefault="00000000" w:rsidRPr="00000000" w14:paraId="00000005">
      <w:pPr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7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67"/>
        <w:tblGridChange w:id="0">
          <w:tblGrid>
            <w:gridCol w:w="9267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8cce4" w:val="clear"/>
            <w:vAlign w:val="center"/>
          </w:tcPr>
          <w:p w:rsidR="00000000" w:rsidDel="00000000" w:rsidP="00000000" w:rsidRDefault="00000000" w:rsidRPr="00000000" w14:paraId="00000006">
            <w:pPr>
              <w:ind w:left="45" w:firstLine="0"/>
              <w:jc w:val="center"/>
              <w:rPr>
                <w:rFonts w:ascii="Georgia" w:cs="Georgia" w:eastAsia="Georgia" w:hAnsi="Georg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0"/>
                <w:szCs w:val="20"/>
                <w:rtl w:val="0"/>
              </w:rPr>
              <w:t xml:space="preserve">EDUCATIONAL BACKGROUND</w:t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Secondary</w:t>
        <w:tab/>
        <w:tab/>
        <w:t xml:space="preserve">    Western Bicutan National High School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Ep housing , Western Bicutan Taguig city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2015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Primary                                 Hinundayn Elementary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Hinundayan , Southern Leyte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2009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90.0" w:type="dxa"/>
        <w:jc w:val="left"/>
        <w:tblInd w:w="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90"/>
        <w:tblGridChange w:id="0">
          <w:tblGrid>
            <w:gridCol w:w="969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Georgia" w:cs="Georgia" w:eastAsia="Georgia" w:hAnsi="Georg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0"/>
                <w:szCs w:val="20"/>
                <w:rtl w:val="0"/>
              </w:rPr>
              <w:t xml:space="preserve">TRAININGS 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SKILLED RIGGER WITH CERTIFICATE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20.0" w:type="dxa"/>
        <w:jc w:val="left"/>
        <w:tblInd w:w="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20"/>
        <w:tblGridChange w:id="0">
          <w:tblGrid>
            <w:gridCol w:w="972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eorgia" w:cs="Georgia" w:eastAsia="Georgia" w:hAnsi="Georg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WORK EXPERIENCE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JETROCK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Rigger- from Feb 2022 to August 2022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ACESAL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Rigger - from Oct 2019 to March 2020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ASIAPRO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Labor – from June 2016 to Nov 2017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MAKATI DEVELOPMENT CENTER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Labor – from august 2015 to June 2016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ASIATECH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Welder helper – from Sept 2014 to Dec 2014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RFDG CONSTRUCTION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Pipefitter helper – from August 2013 to March 2014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GOODMAN FIELDER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Packer – July 2012 to March 2013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65.0" w:type="dxa"/>
        <w:jc w:val="left"/>
        <w:tblInd w:w="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65"/>
        <w:tblGridChange w:id="0">
          <w:tblGrid>
            <w:gridCol w:w="9765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95" w:right="0" w:firstLine="0"/>
              <w:jc w:val="center"/>
              <w:rPr>
                <w:rFonts w:ascii="Georgia" w:cs="Georgia" w:eastAsia="Georgia" w:hAnsi="Georg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PERSONAL INFORMATION</w:t>
            </w:r>
          </w:p>
        </w:tc>
      </w:tr>
    </w:tbl>
    <w:p w:rsidR="00000000" w:rsidDel="00000000" w:rsidP="00000000" w:rsidRDefault="00000000" w:rsidRPr="00000000" w14:paraId="00000037">
      <w:pPr>
        <w:rPr>
          <w:rFonts w:ascii="Bell MT" w:cs="Bell MT" w:eastAsia="Bell MT" w:hAnsi="Bell M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Date of Birth    </w:t>
        <w:tab/>
        <w:tab/>
        <w:t xml:space="preserve">:    </w:t>
        <w:tab/>
        <w:t xml:space="preserve">    January 14 1996</w:t>
      </w:r>
    </w:p>
    <w:p w:rsidR="00000000" w:rsidDel="00000000" w:rsidP="00000000" w:rsidRDefault="00000000" w:rsidRPr="00000000" w14:paraId="00000039">
      <w:pPr>
        <w:spacing w:after="0" w:line="240" w:lineRule="auto"/>
        <w:ind w:right="-27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Place of Birth    </w:t>
        <w:tab/>
        <w:tab/>
        <w:t xml:space="preserve">:    </w:t>
        <w:tab/>
        <w:t xml:space="preserve">    Southern Leyte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Age       </w:t>
        <w:tab/>
        <w:tab/>
        <w:tab/>
        <w:t xml:space="preserve"> :</w:t>
        <w:tab/>
        <w:t xml:space="preserve">    2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Height</w:t>
        <w:tab/>
        <w:tab/>
        <w:tab/>
        <w:t xml:space="preserve">:</w:t>
        <w:tab/>
        <w:t xml:space="preserve">    5’5</w:t>
      </w:r>
    </w:p>
    <w:p w:rsidR="00000000" w:rsidDel="00000000" w:rsidP="00000000" w:rsidRDefault="00000000" w:rsidRPr="00000000" w14:paraId="0000003C">
      <w:pPr>
        <w:spacing w:after="0" w:line="240" w:lineRule="auto"/>
        <w:ind w:right="-27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Weight</w:t>
        <w:tab/>
        <w:tab/>
        <w:tab/>
        <w:t xml:space="preserve">:</w:t>
        <w:tab/>
        <w:t xml:space="preserve">    65kg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ind w:right="-27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Sex        </w:t>
        <w:tab/>
        <w:tab/>
        <w:t xml:space="preserve">:    </w:t>
        <w:tab/>
        <w:t xml:space="preserve">    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ind w:right="-27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Status        </w:t>
        <w:tab/>
        <w:tab/>
        <w:t xml:space="preserve">:    </w:t>
        <w:tab/>
        <w:t xml:space="preserve">    Single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Religion    </w:t>
        <w:tab/>
        <w:tab/>
        <w:t xml:space="preserve">:</w:t>
        <w:tab/>
        <w:t xml:space="preserve">    Roman Catholic</w:t>
      </w:r>
    </w:p>
    <w:p w:rsidR="00000000" w:rsidDel="00000000" w:rsidP="00000000" w:rsidRDefault="00000000" w:rsidRPr="00000000" w14:paraId="00000040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Mother’s Name                :                 Teresita Seno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color w:val="000000"/>
          <w:sz w:val="20"/>
          <w:szCs w:val="20"/>
          <w:rtl w:val="0"/>
        </w:rPr>
        <w:t xml:space="preserve">Father’s Name</w:t>
        <w:tab/>
        <w:tab/>
        <w:t xml:space="preserve">:</w:t>
        <w:tab/>
        <w:t xml:space="preserve">   Romeo Senoc</w:t>
      </w:r>
    </w:p>
    <w:p w:rsidR="00000000" w:rsidDel="00000000" w:rsidP="00000000" w:rsidRDefault="00000000" w:rsidRPr="00000000" w14:paraId="00000042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right="-270"/>
        <w:rPr>
          <w:rFonts w:ascii="Bell MT" w:cs="Bell MT" w:eastAsia="Bell MT" w:hAnsi="Bell MT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90"/>
        <w:tblGridChange w:id="0">
          <w:tblGrid>
            <w:gridCol w:w="999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Georgia" w:cs="Georgia" w:eastAsia="Georgia" w:hAnsi="Georg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0"/>
                <w:szCs w:val="20"/>
                <w:rtl w:val="0"/>
              </w:rPr>
              <w:t xml:space="preserve">CHARACTER REFERENCES</w:t>
            </w:r>
          </w:p>
        </w:tc>
      </w:tr>
    </w:tbl>
    <w:p w:rsidR="00000000" w:rsidDel="00000000" w:rsidP="00000000" w:rsidRDefault="00000000" w:rsidRPr="00000000" w14:paraId="0000004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Benjamin Garcia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Delivery man,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San Miguel Corporation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Leo Bongat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Operator , DM</w:t>
      </w: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CI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Bell MT" w:cs="Bell MT" w:eastAsia="Bell MT" w:hAnsi="Bell MT"/>
          <w:b w:val="1"/>
          <w:sz w:val="20"/>
          <w:szCs w:val="20"/>
          <w:u w:val="none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Jam Rodriguez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Crane operator, MDC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 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                          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firstLine="0"/>
        <w:jc w:val="left"/>
        <w:rPr>
          <w:rFonts w:ascii="Bell MT" w:cs="Bell MT" w:eastAsia="Bell MT" w:hAnsi="Bel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firstLine="72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rtl w:val="0"/>
        </w:rPr>
        <w:t xml:space="preserve"> I hereby certify that the above mentioned information is true, correct and according to the best of my knowledge.</w:t>
      </w:r>
    </w:p>
    <w:p w:rsidR="00000000" w:rsidDel="00000000" w:rsidP="00000000" w:rsidRDefault="00000000" w:rsidRPr="00000000" w14:paraId="0000005B">
      <w:pPr>
        <w:spacing w:line="240" w:lineRule="auto"/>
        <w:ind w:firstLine="720"/>
        <w:rPr>
          <w:rFonts w:ascii="Bell MT" w:cs="Bell MT" w:eastAsia="Bell MT" w:hAnsi="Bell M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bottom w:color="000000" w:space="1" w:sz="24" w:val="single"/>
        </w:pBdr>
        <w:jc w:val="right"/>
        <w:rPr>
          <w:rFonts w:ascii="Bell MT" w:cs="Bell MT" w:eastAsia="Bell MT" w:hAnsi="Bell MT"/>
          <w:b w:val="1"/>
          <w:sz w:val="20"/>
          <w:szCs w:val="20"/>
          <w:u w:val="single"/>
        </w:rPr>
      </w:pPr>
      <w:r w:rsidDel="00000000" w:rsidR="00000000" w:rsidRPr="00000000">
        <w:rPr>
          <w:rFonts w:ascii="Bell MT" w:cs="Bell MT" w:eastAsia="Bell MT" w:hAnsi="Bell MT"/>
          <w:b w:val="1"/>
          <w:sz w:val="20"/>
          <w:szCs w:val="20"/>
          <w:u w:val="single"/>
          <w:rtl w:val="0"/>
        </w:rPr>
        <w:t xml:space="preserve">GARRY G SENOC</w:t>
      </w:r>
    </w:p>
    <w:p w:rsidR="00000000" w:rsidDel="00000000" w:rsidP="00000000" w:rsidRDefault="00000000" w:rsidRPr="00000000" w14:paraId="0000005D">
      <w:pPr>
        <w:pBdr>
          <w:bottom w:color="000000" w:space="1" w:sz="24" w:val="single"/>
        </w:pBdr>
        <w:jc w:val="right"/>
        <w:rPr>
          <w:rFonts w:ascii="Bell MT" w:cs="Bell MT" w:eastAsia="Bell MT" w:hAnsi="Bell MT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900" w:top="117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Bell MT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